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F" w:rsidRPr="0076569F" w:rsidRDefault="0076569F" w:rsidP="00EC600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6569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Начало применения </w:t>
      </w:r>
      <w:proofErr w:type="gramStart"/>
      <w:r w:rsidRPr="0076569F">
        <w:rPr>
          <w:rFonts w:ascii="Times New Roman" w:hAnsi="Times New Roman" w:cs="Times New Roman"/>
          <w:b/>
          <w:color w:val="0000FF"/>
          <w:sz w:val="32"/>
          <w:szCs w:val="32"/>
        </w:rPr>
        <w:t>профессионал</w:t>
      </w:r>
      <w:r w:rsidRPr="007073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6A2613" wp14:editId="05439414">
            <wp:simplePos x="0" y="0"/>
            <wp:positionH relativeFrom="column">
              <wp:posOffset>-632460</wp:posOffset>
            </wp:positionH>
            <wp:positionV relativeFrom="paragraph">
              <wp:posOffset>-434340</wp:posOffset>
            </wp:positionV>
            <wp:extent cx="704850" cy="666750"/>
            <wp:effectExtent l="0" t="0" r="0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69F">
        <w:rPr>
          <w:rFonts w:ascii="Times New Roman" w:hAnsi="Times New Roman" w:cs="Times New Roman"/>
          <w:b/>
          <w:color w:val="0000FF"/>
          <w:sz w:val="32"/>
          <w:szCs w:val="32"/>
        </w:rPr>
        <w:t>ьного</w:t>
      </w:r>
      <w:proofErr w:type="gramEnd"/>
      <w:r w:rsidRPr="0076569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стандарта "Педагог дополнительного образования детей и взрослых" переносится на 1 января 2018 года</w:t>
      </w:r>
    </w:p>
    <w:p w:rsidR="0076569F" w:rsidRPr="0076569F" w:rsidRDefault="0076569F" w:rsidP="00EC6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F">
        <w:rPr>
          <w:rFonts w:ascii="Times New Roman" w:hAnsi="Times New Roman" w:cs="Times New Roman"/>
          <w:sz w:val="28"/>
          <w:szCs w:val="28"/>
        </w:rPr>
        <w:t xml:space="preserve">26 декабря Министр труда и социальной защиты Российской Федерации Максим </w:t>
      </w:r>
      <w:proofErr w:type="spellStart"/>
      <w:r w:rsidRPr="0076569F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76569F">
        <w:rPr>
          <w:rFonts w:ascii="Times New Roman" w:hAnsi="Times New Roman" w:cs="Times New Roman"/>
          <w:sz w:val="28"/>
          <w:szCs w:val="28"/>
        </w:rPr>
        <w:t xml:space="preserve"> подписал приказ № 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 613н".</w:t>
      </w:r>
    </w:p>
    <w:p w:rsidR="0076569F" w:rsidRPr="00EC6002" w:rsidRDefault="0076569F" w:rsidP="007656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9F">
        <w:rPr>
          <w:rFonts w:ascii="Times New Roman" w:hAnsi="Times New Roman" w:cs="Times New Roman"/>
          <w:sz w:val="28"/>
          <w:szCs w:val="28"/>
        </w:rPr>
        <w:t>Как следует из приказа, дата начала применения профессионального стандарта "</w:t>
      </w:r>
      <w:r w:rsidRPr="00EC6002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детей и взрослых" переносится с 1 января 2017 г. на 1 января 2018 года.</w:t>
      </w:r>
      <w:bookmarkStart w:id="0" w:name="_GoBack"/>
      <w:bookmarkEnd w:id="0"/>
    </w:p>
    <w:p w:rsidR="0076569F" w:rsidRPr="0076569F" w:rsidRDefault="0076569F" w:rsidP="00765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F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Pr="0076569F">
        <w:rPr>
          <w:rFonts w:ascii="Times New Roman" w:hAnsi="Times New Roman" w:cs="Times New Roman"/>
          <w:sz w:val="28"/>
          <w:szCs w:val="28"/>
        </w:rPr>
        <w:t>переноса даты начала применения стандарта</w:t>
      </w:r>
      <w:proofErr w:type="gramEnd"/>
      <w:r w:rsidRPr="0076569F">
        <w:rPr>
          <w:rFonts w:ascii="Times New Roman" w:hAnsi="Times New Roman" w:cs="Times New Roman"/>
          <w:sz w:val="28"/>
          <w:szCs w:val="28"/>
        </w:rPr>
        <w:t xml:space="preserve"> выступило </w:t>
      </w:r>
      <w:proofErr w:type="spellStart"/>
      <w:r w:rsidRPr="007656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69F">
        <w:rPr>
          <w:rFonts w:ascii="Times New Roman" w:hAnsi="Times New Roman" w:cs="Times New Roman"/>
          <w:sz w:val="28"/>
          <w:szCs w:val="28"/>
        </w:rPr>
        <w:t xml:space="preserve"> России по ходатайству Общероссийского Профсоюза образования.</w:t>
      </w:r>
    </w:p>
    <w:p w:rsidR="0076569F" w:rsidRPr="0076569F" w:rsidRDefault="0076569F" w:rsidP="00765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F">
        <w:rPr>
          <w:rFonts w:ascii="Times New Roman" w:hAnsi="Times New Roman" w:cs="Times New Roman"/>
          <w:sz w:val="28"/>
          <w:szCs w:val="28"/>
        </w:rPr>
        <w:t>Перед вступлением в силу приказ Минтруда России "О внесении изменений в профессиональный стандарт "Педагог дополнительного образования детей и взрослых", утверждённый приказом Минтруда России от 8 сентября 2015 г. № 613н" должен пройти процедуру государственной регистрации в Минюсте России.</w:t>
      </w:r>
    </w:p>
    <w:p w:rsidR="0076569F" w:rsidRPr="0076569F" w:rsidRDefault="0076569F" w:rsidP="00765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F">
        <w:rPr>
          <w:rFonts w:ascii="Times New Roman" w:hAnsi="Times New Roman" w:cs="Times New Roman"/>
          <w:sz w:val="28"/>
          <w:szCs w:val="28"/>
        </w:rPr>
        <w:t xml:space="preserve">В соответствии с пунктом 12 Правил подготовки нормативных правовых актов федеральных органов исполнительной власти и их государственной регистрации, утверждённых постановлением Правительства Российской Федерации от 13 августа 1997 г. № 1009 (далее соответственно – Правила, НПА), подлежащие государственной регистрации НПА представляются в Минюст России не позднее 10 дней со дня их подписания (утверждения). При этом на основании пункта 13 </w:t>
      </w:r>
      <w:proofErr w:type="gramStart"/>
      <w:r w:rsidRPr="0076569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6569F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НПА производится Минюстом России в срок до 15 рабочих дней с даты получения акта.</w:t>
      </w:r>
    </w:p>
    <w:p w:rsidR="0076569F" w:rsidRPr="00EC6002" w:rsidRDefault="0076569F" w:rsidP="007656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600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C60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37A1" w:rsidRPr="0076569F" w:rsidRDefault="0076569F" w:rsidP="0076569F">
      <w:pPr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76569F">
        <w:rPr>
          <w:rFonts w:ascii="Times New Roman" w:hAnsi="Times New Roman" w:cs="Times New Roman"/>
          <w:sz w:val="28"/>
          <w:szCs w:val="28"/>
        </w:rPr>
        <w:t xml:space="preserve">Руководство Общероссийского Профсоюза образования выступило с инициативой о переносе даты начала применения профессионального стандарта "Педагог дополнительного образования детей и взрослых" на заседании рабочей группы </w:t>
      </w:r>
      <w:proofErr w:type="spellStart"/>
      <w:r w:rsidRPr="007656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69F">
        <w:rPr>
          <w:rFonts w:ascii="Times New Roman" w:hAnsi="Times New Roman" w:cs="Times New Roman"/>
          <w:sz w:val="28"/>
          <w:szCs w:val="28"/>
        </w:rPr>
        <w:t xml:space="preserve"> России по вопросам разработки и применения профессиональных стандартов (г. Москва, 2 ноября 2016 г.), а также в докладе на пленарном заседании экспертной площадки "Повышение профессионального мастерства специалистов системы дополнительного образования детей и воспитания", состоявшемся 17</w:t>
      </w:r>
      <w:proofErr w:type="gramEnd"/>
      <w:r w:rsidRPr="0076569F">
        <w:rPr>
          <w:rFonts w:ascii="Times New Roman" w:hAnsi="Times New Roman" w:cs="Times New Roman"/>
          <w:sz w:val="28"/>
          <w:szCs w:val="28"/>
        </w:rPr>
        <w:t xml:space="preserve"> ноября 2016 г. в рамках III Всероссийского съезда работников дополнительного образования (г. Москва, 16-18 ноября 2016 г.</w:t>
      </w:r>
      <w:r w:rsidRPr="0076569F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sectPr w:rsidR="008237A1" w:rsidRPr="0076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82" w:rsidRDefault="00266382" w:rsidP="0076569F">
      <w:pPr>
        <w:spacing w:after="0" w:line="240" w:lineRule="auto"/>
      </w:pPr>
      <w:r>
        <w:separator/>
      </w:r>
    </w:p>
  </w:endnote>
  <w:endnote w:type="continuationSeparator" w:id="0">
    <w:p w:rsidR="00266382" w:rsidRDefault="00266382" w:rsidP="0076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82" w:rsidRDefault="00266382" w:rsidP="0076569F">
      <w:pPr>
        <w:spacing w:after="0" w:line="240" w:lineRule="auto"/>
      </w:pPr>
      <w:r>
        <w:separator/>
      </w:r>
    </w:p>
  </w:footnote>
  <w:footnote w:type="continuationSeparator" w:id="0">
    <w:p w:rsidR="00266382" w:rsidRDefault="00266382" w:rsidP="0076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BD"/>
    <w:rsid w:val="00266382"/>
    <w:rsid w:val="00361992"/>
    <w:rsid w:val="005A3D52"/>
    <w:rsid w:val="0076569F"/>
    <w:rsid w:val="008237A1"/>
    <w:rsid w:val="00B25D16"/>
    <w:rsid w:val="00E96ABD"/>
    <w:rsid w:val="00E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76569F"/>
  </w:style>
  <w:style w:type="paragraph" w:styleId="a5">
    <w:name w:val="Normal (Web)"/>
    <w:basedOn w:val="a"/>
    <w:uiPriority w:val="99"/>
    <w:semiHidden/>
    <w:unhideWhenUsed/>
    <w:rsid w:val="0076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69F"/>
    <w:rPr>
      <w:b/>
      <w:bCs/>
    </w:rPr>
  </w:style>
  <w:style w:type="paragraph" w:styleId="a7">
    <w:name w:val="header"/>
    <w:basedOn w:val="a"/>
    <w:link w:val="a8"/>
    <w:uiPriority w:val="99"/>
    <w:unhideWhenUsed/>
    <w:rsid w:val="0076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69F"/>
  </w:style>
  <w:style w:type="paragraph" w:styleId="a9">
    <w:name w:val="footer"/>
    <w:basedOn w:val="a"/>
    <w:link w:val="aa"/>
    <w:uiPriority w:val="99"/>
    <w:unhideWhenUsed/>
    <w:rsid w:val="0076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76569F"/>
  </w:style>
  <w:style w:type="paragraph" w:styleId="a5">
    <w:name w:val="Normal (Web)"/>
    <w:basedOn w:val="a"/>
    <w:uiPriority w:val="99"/>
    <w:semiHidden/>
    <w:unhideWhenUsed/>
    <w:rsid w:val="0076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69F"/>
    <w:rPr>
      <w:b/>
      <w:bCs/>
    </w:rPr>
  </w:style>
  <w:style w:type="paragraph" w:styleId="a7">
    <w:name w:val="header"/>
    <w:basedOn w:val="a"/>
    <w:link w:val="a8"/>
    <w:uiPriority w:val="99"/>
    <w:unhideWhenUsed/>
    <w:rsid w:val="0076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69F"/>
  </w:style>
  <w:style w:type="paragraph" w:styleId="a9">
    <w:name w:val="footer"/>
    <w:basedOn w:val="a"/>
    <w:link w:val="aa"/>
    <w:uiPriority w:val="99"/>
    <w:unhideWhenUsed/>
    <w:rsid w:val="0076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2017-01-11T08:29:00Z</cp:lastPrinted>
  <dcterms:created xsi:type="dcterms:W3CDTF">2017-01-10T08:46:00Z</dcterms:created>
  <dcterms:modified xsi:type="dcterms:W3CDTF">2017-01-11T09:11:00Z</dcterms:modified>
</cp:coreProperties>
</file>